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5B" w:rsidRDefault="00A91F28">
      <w:pPr>
        <w:jc w:val="center"/>
      </w:pPr>
      <w:r>
        <w:t>С В Е Д Е Н И Я</w:t>
      </w:r>
    </w:p>
    <w:p w:rsidR="004E085B" w:rsidRDefault="00A91F28">
      <w:pPr>
        <w:jc w:val="center"/>
      </w:pPr>
      <w:r>
        <w:t xml:space="preserve">По выполнению требований постановления Правительства РФ </w:t>
      </w:r>
      <w:r>
        <w:rPr>
          <w:bCs/>
          <w:color w:val="auto"/>
          <w:spacing w:val="0"/>
        </w:rPr>
        <w:t>от 11 февраля 2017 г. N 176 (культура)</w:t>
      </w:r>
    </w:p>
    <w:tbl>
      <w:tblPr>
        <w:tblStyle w:val="aa"/>
        <w:tblW w:w="14787" w:type="dxa"/>
        <w:tblLook w:val="01E0" w:firstRow="1" w:lastRow="1" w:firstColumn="1" w:lastColumn="1" w:noHBand="0" w:noVBand="0"/>
      </w:tblPr>
      <w:tblGrid>
        <w:gridCol w:w="1873"/>
        <w:gridCol w:w="1894"/>
        <w:gridCol w:w="759"/>
        <w:gridCol w:w="494"/>
        <w:gridCol w:w="497"/>
        <w:gridCol w:w="495"/>
        <w:gridCol w:w="481"/>
        <w:gridCol w:w="483"/>
        <w:gridCol w:w="483"/>
        <w:gridCol w:w="483"/>
        <w:gridCol w:w="495"/>
        <w:gridCol w:w="497"/>
        <w:gridCol w:w="496"/>
        <w:gridCol w:w="483"/>
        <w:gridCol w:w="484"/>
        <w:gridCol w:w="483"/>
        <w:gridCol w:w="484"/>
        <w:gridCol w:w="497"/>
        <w:gridCol w:w="497"/>
        <w:gridCol w:w="495"/>
        <w:gridCol w:w="484"/>
        <w:gridCol w:w="483"/>
        <w:gridCol w:w="484"/>
        <w:gridCol w:w="483"/>
      </w:tblGrid>
      <w:tr w:rsidR="004E085B">
        <w:tc>
          <w:tcPr>
            <w:tcW w:w="1873" w:type="dxa"/>
            <w:vMerge w:val="restart"/>
            <w:shd w:val="clear" w:color="auto" w:fill="auto"/>
          </w:tcPr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объектов</w:t>
            </w: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(территорий) данной принадлежности, расположенных на территории муниципального образования</w:t>
            </w:r>
          </w:p>
        </w:tc>
        <w:tc>
          <w:tcPr>
            <w:tcW w:w="1894" w:type="dxa"/>
            <w:vMerge w:val="restart"/>
            <w:shd w:val="clear" w:color="auto" w:fill="auto"/>
          </w:tcPr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 количество объектов (территорий) подлежащих категорированию в соответствии с нормативными требованиями</w:t>
            </w:r>
          </w:p>
        </w:tc>
        <w:tc>
          <w:tcPr>
            <w:tcW w:w="11016" w:type="dxa"/>
            <w:gridSpan w:val="22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Проведено обследование объектов (территорий) подлежащих категорированию</w:t>
            </w:r>
          </w:p>
        </w:tc>
      </w:tr>
      <w:tr w:rsidR="004E085B">
        <w:tc>
          <w:tcPr>
            <w:tcW w:w="1873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759" w:type="dxa"/>
            <w:vMerge w:val="restart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Всего</w:t>
            </w:r>
          </w:p>
        </w:tc>
        <w:tc>
          <w:tcPr>
            <w:tcW w:w="10257" w:type="dxa"/>
            <w:gridSpan w:val="21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Присвоена категория</w:t>
            </w:r>
          </w:p>
        </w:tc>
      </w:tr>
      <w:tr w:rsidR="004E085B">
        <w:trPr>
          <w:trHeight w:val="1021"/>
        </w:trPr>
        <w:tc>
          <w:tcPr>
            <w:tcW w:w="1873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3417" w:type="dxa"/>
            <w:gridSpan w:val="7"/>
            <w:shd w:val="clear" w:color="auto" w:fill="auto"/>
          </w:tcPr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категория</w:t>
            </w:r>
          </w:p>
        </w:tc>
        <w:tc>
          <w:tcPr>
            <w:tcW w:w="3422" w:type="dxa"/>
            <w:gridSpan w:val="7"/>
            <w:shd w:val="clear" w:color="auto" w:fill="auto"/>
          </w:tcPr>
          <w:p w:rsidR="004E085B" w:rsidRDefault="004E085B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категория</w:t>
            </w:r>
          </w:p>
          <w:p w:rsidR="004E085B" w:rsidRDefault="004E085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418" w:type="dxa"/>
            <w:gridSpan w:val="7"/>
            <w:shd w:val="clear" w:color="auto" w:fill="auto"/>
          </w:tcPr>
          <w:p w:rsidR="004E085B" w:rsidRDefault="004E085B">
            <w:pPr>
              <w:jc w:val="center"/>
              <w:rPr>
                <w:sz w:val="22"/>
                <w:szCs w:val="22"/>
              </w:rPr>
            </w:pPr>
          </w:p>
          <w:p w:rsidR="004E085B" w:rsidRDefault="00A91F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 xml:space="preserve"> категория</w:t>
            </w:r>
          </w:p>
        </w:tc>
      </w:tr>
      <w:tr w:rsidR="004E085B">
        <w:tc>
          <w:tcPr>
            <w:tcW w:w="1873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497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паспортов безопасности </w:t>
            </w:r>
          </w:p>
        </w:tc>
        <w:tc>
          <w:tcPr>
            <w:tcW w:w="2424" w:type="dxa"/>
            <w:gridSpan w:val="5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Количество объектов (территорий) имеющих недостатки в антитеррористической защищенности</w:t>
            </w: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497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паспортов безопасности </w:t>
            </w:r>
          </w:p>
        </w:tc>
        <w:tc>
          <w:tcPr>
            <w:tcW w:w="2428" w:type="dxa"/>
            <w:gridSpan w:val="5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Количество объектов (территорий) имеющих недостатки в антитеррористической защищенности</w:t>
            </w: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497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паспортов безопасности </w:t>
            </w:r>
          </w:p>
        </w:tc>
        <w:tc>
          <w:tcPr>
            <w:tcW w:w="2429" w:type="dxa"/>
            <w:gridSpan w:val="5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Количество объектов (территорий) имеющих недостатки в антитеррористической защищенности</w:t>
            </w:r>
          </w:p>
        </w:tc>
      </w:tr>
      <w:tr w:rsidR="004E085B">
        <w:trPr>
          <w:cantSplit/>
          <w:trHeight w:val="1800"/>
        </w:trPr>
        <w:tc>
          <w:tcPr>
            <w:tcW w:w="1873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Всего</w:t>
            </w:r>
          </w:p>
        </w:tc>
        <w:tc>
          <w:tcPr>
            <w:tcW w:w="1929" w:type="dxa"/>
            <w:gridSpan w:val="4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 том числе</w:t>
            </w:r>
          </w:p>
        </w:tc>
        <w:tc>
          <w:tcPr>
            <w:tcW w:w="495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Всего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</w:p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 том числе</w:t>
            </w:r>
          </w:p>
        </w:tc>
        <w:tc>
          <w:tcPr>
            <w:tcW w:w="496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 w:val="restart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Всего</w:t>
            </w:r>
          </w:p>
        </w:tc>
        <w:tc>
          <w:tcPr>
            <w:tcW w:w="1932" w:type="dxa"/>
            <w:gridSpan w:val="4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</w:p>
          <w:p w:rsidR="004E085B" w:rsidRDefault="004E085B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</w:p>
          <w:p w:rsidR="004E085B" w:rsidRDefault="00A91F28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  <w:sz w:val="22"/>
                <w:szCs w:val="22"/>
              </w:rPr>
              <w:t>В том числе</w:t>
            </w:r>
          </w:p>
        </w:tc>
      </w:tr>
      <w:tr w:rsidR="004E085B">
        <w:trPr>
          <w:cantSplit/>
          <w:trHeight w:hRule="exact" w:val="3546"/>
        </w:trPr>
        <w:tc>
          <w:tcPr>
            <w:tcW w:w="1873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759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/>
            <w:shd w:val="clear" w:color="auto" w:fill="auto"/>
            <w:textDirection w:val="btLr"/>
            <w:vAlign w:val="center"/>
          </w:tcPr>
          <w:p w:rsidR="004E085B" w:rsidRDefault="004E085B">
            <w:pPr>
              <w:pStyle w:val="ConsPlusTitle"/>
              <w:ind w:left="113" w:right="11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</w:pPr>
            <w:r>
              <w:rPr>
                <w:b w:val="0"/>
                <w:sz w:val="18"/>
                <w:szCs w:val="18"/>
              </w:rPr>
              <w:t>Системы видеонаблюдения</w:t>
            </w: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Физической охраны</w:t>
            </w: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оповещения</w:t>
            </w: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сигнализации</w:t>
            </w:r>
          </w:p>
        </w:tc>
        <w:tc>
          <w:tcPr>
            <w:tcW w:w="495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7" w:type="dxa"/>
            <w:vMerge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6" w:type="dxa"/>
            <w:vMerge/>
            <w:shd w:val="clear" w:color="auto" w:fill="auto"/>
            <w:textDirection w:val="btLr"/>
            <w:vAlign w:val="center"/>
          </w:tcPr>
          <w:p w:rsidR="004E085B" w:rsidRDefault="004E085B">
            <w:pPr>
              <w:pStyle w:val="ConsPlusTitle"/>
              <w:ind w:left="113" w:right="11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</w:pPr>
            <w:r>
              <w:rPr>
                <w:b w:val="0"/>
                <w:sz w:val="18"/>
                <w:szCs w:val="18"/>
              </w:rPr>
              <w:t>Системы видеонаблюдения</w:t>
            </w:r>
          </w:p>
        </w:tc>
        <w:tc>
          <w:tcPr>
            <w:tcW w:w="484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</w:pPr>
            <w:r>
              <w:rPr>
                <w:b w:val="0"/>
                <w:sz w:val="18"/>
                <w:szCs w:val="18"/>
              </w:rPr>
              <w:t>Физической охраны</w:t>
            </w: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оповещения</w:t>
            </w:r>
          </w:p>
        </w:tc>
        <w:tc>
          <w:tcPr>
            <w:tcW w:w="484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сигнализации</w:t>
            </w:r>
          </w:p>
        </w:tc>
        <w:tc>
          <w:tcPr>
            <w:tcW w:w="497" w:type="dxa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shd w:val="clear" w:color="auto" w:fill="auto"/>
          </w:tcPr>
          <w:p w:rsidR="004E085B" w:rsidRDefault="004E085B">
            <w:pPr>
              <w:pStyle w:val="ConsPlusTitle"/>
              <w:jc w:val="center"/>
              <w:rPr>
                <w:b w:val="0"/>
              </w:rPr>
            </w:pPr>
          </w:p>
        </w:tc>
        <w:tc>
          <w:tcPr>
            <w:tcW w:w="495" w:type="dxa"/>
            <w:vMerge/>
            <w:shd w:val="clear" w:color="auto" w:fill="auto"/>
            <w:textDirection w:val="btLr"/>
            <w:vAlign w:val="center"/>
          </w:tcPr>
          <w:p w:rsidR="004E085B" w:rsidRDefault="004E085B">
            <w:pPr>
              <w:pStyle w:val="ConsPlusTitle"/>
              <w:ind w:left="113" w:right="113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484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</w:pPr>
            <w:r>
              <w:rPr>
                <w:b w:val="0"/>
                <w:sz w:val="18"/>
                <w:szCs w:val="18"/>
              </w:rPr>
              <w:t>Системы видеонаблюдения</w:t>
            </w:r>
          </w:p>
        </w:tc>
        <w:tc>
          <w:tcPr>
            <w:tcW w:w="483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</w:pPr>
            <w:r>
              <w:rPr>
                <w:b w:val="0"/>
                <w:sz w:val="18"/>
                <w:szCs w:val="18"/>
              </w:rPr>
              <w:t>Физической охраны</w:t>
            </w:r>
          </w:p>
        </w:tc>
        <w:tc>
          <w:tcPr>
            <w:tcW w:w="484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оповещения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4E085B" w:rsidRDefault="00A91F28">
            <w:pPr>
              <w:pStyle w:val="ConsPlusTitle"/>
              <w:ind w:left="113" w:right="113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Системы сигнализации</w:t>
            </w:r>
          </w:p>
        </w:tc>
      </w:tr>
      <w:tr w:rsidR="004E085B">
        <w:tc>
          <w:tcPr>
            <w:tcW w:w="187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495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497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481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497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496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14</w:t>
            </w:r>
          </w:p>
        </w:tc>
        <w:tc>
          <w:tcPr>
            <w:tcW w:w="484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15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484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497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18</w:t>
            </w:r>
          </w:p>
        </w:tc>
        <w:tc>
          <w:tcPr>
            <w:tcW w:w="495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495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</w:t>
            </w:r>
          </w:p>
        </w:tc>
        <w:tc>
          <w:tcPr>
            <w:tcW w:w="484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21</w:t>
            </w:r>
          </w:p>
        </w:tc>
        <w:tc>
          <w:tcPr>
            <w:tcW w:w="483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484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23</w:t>
            </w:r>
          </w:p>
        </w:tc>
        <w:tc>
          <w:tcPr>
            <w:tcW w:w="480" w:type="dxa"/>
            <w:shd w:val="clear" w:color="auto" w:fill="auto"/>
          </w:tcPr>
          <w:p w:rsidR="004E085B" w:rsidRDefault="00A91F28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24</w:t>
            </w:r>
          </w:p>
        </w:tc>
      </w:tr>
      <w:tr w:rsidR="004E085B">
        <w:tc>
          <w:tcPr>
            <w:tcW w:w="1873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894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59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95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97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95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81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83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83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83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95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97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96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83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84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83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84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0</w:t>
            </w:r>
          </w:p>
        </w:tc>
        <w:tc>
          <w:tcPr>
            <w:tcW w:w="497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95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95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84" w:type="dxa"/>
            <w:shd w:val="clear" w:color="auto" w:fill="auto"/>
          </w:tcPr>
          <w:p w:rsidR="004E085B" w:rsidRDefault="006E1F04" w:rsidP="00A91F28">
            <w:pPr>
              <w:pStyle w:val="ConsPlusTitle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483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4" w:type="dxa"/>
            <w:shd w:val="clear" w:color="auto" w:fill="auto"/>
          </w:tcPr>
          <w:p w:rsidR="004E085B" w:rsidRPr="000E40CD" w:rsidRDefault="006E1F04">
            <w:pPr>
              <w:pStyle w:val="ConsPlusTitle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</w:tcPr>
          <w:p w:rsidR="004E085B" w:rsidRDefault="006E1F04">
            <w:pPr>
              <w:pStyle w:val="ConsPlusTitle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</w:t>
            </w:r>
          </w:p>
        </w:tc>
      </w:tr>
    </w:tbl>
    <w:p w:rsidR="004E085B" w:rsidRDefault="004E085B">
      <w:pPr>
        <w:pStyle w:val="ConsPlusTitle"/>
      </w:pPr>
      <w:bookmarkStart w:id="0" w:name="_GoBack"/>
      <w:bookmarkEnd w:id="0"/>
    </w:p>
    <w:sectPr w:rsidR="004E085B">
      <w:pgSz w:w="16838" w:h="11906" w:orient="landscape"/>
      <w:pgMar w:top="568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085B"/>
    <w:rsid w:val="00046B64"/>
    <w:rsid w:val="000E40CD"/>
    <w:rsid w:val="002E4E4C"/>
    <w:rsid w:val="004E085B"/>
    <w:rsid w:val="006E1F04"/>
    <w:rsid w:val="00A9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74DC7-2833-4A40-ABC8-BFC7F031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104"/>
    <w:rPr>
      <w:color w:val="000000"/>
      <w:spacing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5B0B12"/>
    <w:rPr>
      <w:rFonts w:ascii="Segoe UI" w:hAnsi="Segoe UI" w:cs="Segoe UI"/>
      <w:color w:val="000000"/>
      <w:spacing w:val="2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ConsPlusTitle">
    <w:name w:val="ConsPlusTitle"/>
    <w:qFormat/>
    <w:rsid w:val="002A1104"/>
    <w:pPr>
      <w:widowControl w:val="0"/>
    </w:pPr>
    <w:rPr>
      <w:b/>
      <w:sz w:val="28"/>
    </w:rPr>
  </w:style>
  <w:style w:type="paragraph" w:customStyle="1" w:styleId="ConsPlusNormal">
    <w:name w:val="ConsPlusNormal"/>
    <w:qFormat/>
    <w:rsid w:val="002A1104"/>
    <w:pPr>
      <w:widowControl w:val="0"/>
    </w:pPr>
    <w:rPr>
      <w:sz w:val="28"/>
    </w:rPr>
  </w:style>
  <w:style w:type="paragraph" w:styleId="a9">
    <w:name w:val="Balloon Text"/>
    <w:basedOn w:val="a"/>
    <w:qFormat/>
    <w:rsid w:val="005B0B12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АВО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Писклаков С.А.</dc:creator>
  <dc:description/>
  <cp:lastModifiedBy>Клуб</cp:lastModifiedBy>
  <cp:revision>29</cp:revision>
  <cp:lastPrinted>2021-03-29T08:03:00Z</cp:lastPrinted>
  <dcterms:created xsi:type="dcterms:W3CDTF">2018-11-26T05:51:00Z</dcterms:created>
  <dcterms:modified xsi:type="dcterms:W3CDTF">2021-12-09T07:49:00Z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АВО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